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3A" w:rsidRDefault="00B7723A" w:rsidP="00B7723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7723A" w:rsidRPr="00B7723A" w:rsidRDefault="00B7723A" w:rsidP="00B7723A">
      <w:pPr>
        <w:spacing w:line="360" w:lineRule="auto"/>
        <w:jc w:val="center"/>
        <w:rPr>
          <w:b/>
          <w:sz w:val="28"/>
          <w:szCs w:val="28"/>
        </w:rPr>
      </w:pPr>
      <w:r w:rsidRPr="00B7723A">
        <w:rPr>
          <w:b/>
          <w:sz w:val="28"/>
          <w:szCs w:val="28"/>
        </w:rPr>
        <w:t xml:space="preserve">A javítóvizsga követelményei </w:t>
      </w:r>
      <w:r w:rsidR="0091725F" w:rsidRPr="00B7723A">
        <w:rPr>
          <w:b/>
          <w:sz w:val="28"/>
          <w:szCs w:val="28"/>
        </w:rPr>
        <w:t>matematikából</w:t>
      </w:r>
    </w:p>
    <w:p w:rsidR="00B7723A" w:rsidRPr="00B7723A" w:rsidRDefault="00B7723A" w:rsidP="00B7723A">
      <w:pPr>
        <w:spacing w:line="360" w:lineRule="auto"/>
        <w:jc w:val="center"/>
        <w:rPr>
          <w:b/>
          <w:sz w:val="28"/>
          <w:szCs w:val="28"/>
        </w:rPr>
      </w:pPr>
      <w:r w:rsidRPr="00B7723A">
        <w:rPr>
          <w:b/>
          <w:sz w:val="28"/>
          <w:szCs w:val="28"/>
        </w:rPr>
        <w:t>2020/2021</w:t>
      </w:r>
    </w:p>
    <w:p w:rsidR="0091725F" w:rsidRPr="00B7723A" w:rsidRDefault="00B7723A" w:rsidP="00B7723A">
      <w:pPr>
        <w:spacing w:line="360" w:lineRule="auto"/>
        <w:jc w:val="center"/>
        <w:rPr>
          <w:b/>
          <w:sz w:val="28"/>
          <w:szCs w:val="28"/>
        </w:rPr>
      </w:pPr>
      <w:r w:rsidRPr="00B7723A">
        <w:rPr>
          <w:b/>
          <w:sz w:val="28"/>
          <w:szCs w:val="28"/>
        </w:rPr>
        <w:t>9. évfolyam</w:t>
      </w:r>
    </w:p>
    <w:p w:rsidR="0091725F" w:rsidRPr="00B7723A" w:rsidRDefault="0091725F" w:rsidP="0091725F">
      <w:pPr>
        <w:spacing w:line="360" w:lineRule="auto"/>
        <w:rPr>
          <w:sz w:val="28"/>
          <w:szCs w:val="28"/>
        </w:rPr>
      </w:pPr>
    </w:p>
    <w:p w:rsidR="0091725F" w:rsidRPr="00B7723A" w:rsidRDefault="0091725F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7723A">
        <w:rPr>
          <w:rFonts w:ascii="Times New Roman" w:hAnsi="Times New Roman" w:cs="Times New Roman"/>
          <w:sz w:val="28"/>
          <w:szCs w:val="28"/>
        </w:rPr>
        <w:t>Műveleti azonosságok, zárójelek helyes használata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hAnsi="Times New Roman" w:cs="Times New Roman"/>
          <w:sz w:val="28"/>
          <w:szCs w:val="28"/>
        </w:rPr>
        <w:t>Számhalmazok: természetes számok, egész számok, racionális számok, valós számok halmaza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B7723A">
        <w:rPr>
          <w:rFonts w:ascii="Times New Roman" w:hAnsi="Times New Roman" w:cs="Times New Roman"/>
          <w:sz w:val="28"/>
          <w:szCs w:val="28"/>
        </w:rPr>
        <w:t>Intervallum</w:t>
      </w:r>
      <w:proofErr w:type="gramEnd"/>
      <w:r w:rsidRPr="00B7723A">
        <w:rPr>
          <w:rFonts w:ascii="Times New Roman" w:hAnsi="Times New Roman" w:cs="Times New Roman"/>
          <w:sz w:val="28"/>
          <w:szCs w:val="28"/>
        </w:rPr>
        <w:t xml:space="preserve"> fogalma, fajtái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tabs>
          <w:tab w:val="left" w:pos="2160"/>
        </w:tabs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hAnsi="Times New Roman" w:cs="Times New Roman"/>
          <w:sz w:val="28"/>
          <w:szCs w:val="28"/>
        </w:rPr>
        <w:t>Hatványozás pozitív egész, 0 és negatív egész kitevőre, a hatványozás azonosságai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tabs>
          <w:tab w:val="left" w:pos="2160"/>
        </w:tabs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eastAsia="Times New Roman" w:hAnsi="Times New Roman" w:cs="Times New Roman"/>
          <w:sz w:val="28"/>
          <w:szCs w:val="28"/>
        </w:rPr>
        <w:t>Térelemek, távolságok és szögek értelmezése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tabs>
          <w:tab w:val="left" w:pos="2160"/>
        </w:tabs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eastAsia="Times New Roman" w:hAnsi="Times New Roman" w:cs="Times New Roman"/>
          <w:sz w:val="28"/>
          <w:szCs w:val="28"/>
        </w:rPr>
        <w:t>A háromszög nevezetes vonalai, körei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tabs>
          <w:tab w:val="left" w:pos="2160"/>
        </w:tabs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eastAsia="Times New Roman" w:hAnsi="Times New Roman" w:cs="Times New Roman"/>
          <w:sz w:val="28"/>
          <w:szCs w:val="28"/>
        </w:rPr>
        <w:t>A háromszög területe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tabs>
          <w:tab w:val="left" w:pos="2160"/>
        </w:tabs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eastAsia="Times New Roman" w:hAnsi="Times New Roman" w:cs="Times New Roman"/>
          <w:sz w:val="28"/>
          <w:szCs w:val="28"/>
        </w:rPr>
        <w:t>Pitagorasz-tétel és megfordítása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tabs>
          <w:tab w:val="left" w:pos="2160"/>
        </w:tabs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eastAsia="Times New Roman" w:hAnsi="Times New Roman" w:cs="Times New Roman"/>
          <w:sz w:val="28"/>
          <w:szCs w:val="28"/>
        </w:rPr>
        <w:t>Négyszögek tulajdonságai, területük, kerületük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tabs>
          <w:tab w:val="left" w:pos="2160"/>
        </w:tabs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eastAsia="Times New Roman" w:hAnsi="Times New Roman" w:cs="Times New Roman"/>
          <w:sz w:val="28"/>
          <w:szCs w:val="28"/>
        </w:rPr>
        <w:t>Sokszögek átlóinak száma, belső szögeinek összege, terület</w:t>
      </w:r>
      <w:r w:rsidR="00B7723A" w:rsidRPr="00B7723A">
        <w:rPr>
          <w:rFonts w:ascii="Times New Roman" w:eastAsia="Times New Roman" w:hAnsi="Times New Roman" w:cs="Times New Roman"/>
          <w:sz w:val="28"/>
          <w:szCs w:val="28"/>
        </w:rPr>
        <w:t>, kerület</w:t>
      </w:r>
    </w:p>
    <w:p w:rsidR="0091725F" w:rsidRPr="00B7723A" w:rsidRDefault="0091725F" w:rsidP="00B7723A">
      <w:pPr>
        <w:numPr>
          <w:ilvl w:val="0"/>
          <w:numId w:val="2"/>
        </w:numPr>
        <w:tabs>
          <w:tab w:val="left" w:pos="2200"/>
        </w:tabs>
        <w:spacing w:line="360" w:lineRule="auto"/>
        <w:rPr>
          <w:rFonts w:eastAsia="Symbol"/>
          <w:sz w:val="28"/>
          <w:szCs w:val="28"/>
        </w:rPr>
      </w:pPr>
      <w:r w:rsidRPr="00B7723A">
        <w:rPr>
          <w:rFonts w:eastAsia="Times New Roman"/>
          <w:sz w:val="28"/>
          <w:szCs w:val="28"/>
        </w:rPr>
        <w:t>Kör és részei, illetve ezek területe, kerülete</w:t>
      </w:r>
    </w:p>
    <w:p w:rsidR="0091725F" w:rsidRPr="00B7723A" w:rsidRDefault="003D41D4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91725F" w:rsidRPr="00B7723A">
        <w:rPr>
          <w:rFonts w:ascii="Times New Roman" w:hAnsi="Times New Roman" w:cs="Times New Roman"/>
          <w:sz w:val="28"/>
          <w:szCs w:val="28"/>
        </w:rPr>
        <w:t xml:space="preserve"> polinom alakja,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1725F" w:rsidRPr="00B7723A">
        <w:rPr>
          <w:rFonts w:ascii="Times New Roman" w:hAnsi="Times New Roman" w:cs="Times New Roman"/>
          <w:sz w:val="28"/>
          <w:szCs w:val="28"/>
        </w:rPr>
        <w:t xml:space="preserve"> szorzat alakja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7723A">
        <w:rPr>
          <w:rFonts w:ascii="Times New Roman" w:hAnsi="Times New Roman" w:cs="Times New Roman"/>
          <w:sz w:val="28"/>
          <w:szCs w:val="28"/>
        </w:rPr>
        <w:t>Szorzattá alakítás módszerei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7723A">
        <w:rPr>
          <w:rFonts w:ascii="Times New Roman" w:hAnsi="Times New Roman" w:cs="Times New Roman"/>
          <w:sz w:val="28"/>
          <w:szCs w:val="28"/>
        </w:rPr>
        <w:t>Algebrai törtek egyszerűsítése, szorzása, osztása, összeadása, kivonása</w:t>
      </w:r>
    </w:p>
    <w:p w:rsidR="0091725F" w:rsidRPr="00B7723A" w:rsidRDefault="0091725F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hAnsi="Times New Roman" w:cs="Times New Roman"/>
          <w:sz w:val="28"/>
          <w:szCs w:val="28"/>
        </w:rPr>
        <w:t>Függvény megadása, elemi tulajdonságai, lineáris függvény, abszolútérték-függvény, másodfokú függvény, négyzetgyök függvény, fordított arányosság függvénye, függvény transzformációk</w:t>
      </w:r>
    </w:p>
    <w:p w:rsidR="00B7723A" w:rsidRPr="00B7723A" w:rsidRDefault="00B7723A" w:rsidP="00B7723A">
      <w:pPr>
        <w:pStyle w:val="Listaszerbekezds"/>
        <w:numPr>
          <w:ilvl w:val="0"/>
          <w:numId w:val="2"/>
        </w:numPr>
        <w:spacing w:after="0" w:line="360" w:lineRule="auto"/>
        <w:jc w:val="left"/>
        <w:rPr>
          <w:rFonts w:ascii="Times New Roman" w:eastAsia="Symbol" w:hAnsi="Times New Roman" w:cs="Times New Roman"/>
          <w:sz w:val="28"/>
          <w:szCs w:val="28"/>
        </w:rPr>
      </w:pPr>
      <w:r w:rsidRPr="00B7723A">
        <w:rPr>
          <w:rFonts w:ascii="Times New Roman" w:hAnsi="Times New Roman" w:cs="Times New Roman"/>
          <w:sz w:val="28"/>
          <w:szCs w:val="28"/>
        </w:rPr>
        <w:t>Elsőfokú egyenletek, egyenletrendszerek megoldása</w:t>
      </w:r>
    </w:p>
    <w:p w:rsidR="0091725F" w:rsidRPr="00B7723A" w:rsidRDefault="0091725F" w:rsidP="00B7723A">
      <w:pPr>
        <w:pStyle w:val="Listaszerbekezds"/>
        <w:numPr>
          <w:ilvl w:val="0"/>
          <w:numId w:val="0"/>
        </w:numPr>
        <w:spacing w:after="0" w:line="36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91725F" w:rsidRPr="00B7723A" w:rsidRDefault="0091725F" w:rsidP="0091725F">
      <w:pPr>
        <w:spacing w:line="360" w:lineRule="auto"/>
        <w:rPr>
          <w:sz w:val="28"/>
          <w:szCs w:val="28"/>
        </w:rPr>
      </w:pPr>
    </w:p>
    <w:p w:rsidR="004744E1" w:rsidRPr="00B7723A" w:rsidRDefault="004744E1" w:rsidP="0091725F">
      <w:pPr>
        <w:spacing w:line="360" w:lineRule="auto"/>
        <w:rPr>
          <w:b/>
          <w:sz w:val="28"/>
          <w:szCs w:val="28"/>
        </w:rPr>
      </w:pPr>
    </w:p>
    <w:sectPr w:rsidR="004744E1" w:rsidRPr="00B7723A" w:rsidSect="007051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7566479A"/>
    <w:lvl w:ilvl="0" w:tplc="472CF998">
      <w:start w:val="1"/>
      <w:numFmt w:val="bullet"/>
      <w:pStyle w:val="Listaszerbekezds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392C"/>
    <w:multiLevelType w:val="hybridMultilevel"/>
    <w:tmpl w:val="38F2ED54"/>
    <w:lvl w:ilvl="0" w:tplc="F666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F"/>
    <w:rsid w:val="00011356"/>
    <w:rsid w:val="003D41D4"/>
    <w:rsid w:val="004744E1"/>
    <w:rsid w:val="00705134"/>
    <w:rsid w:val="0091725F"/>
    <w:rsid w:val="00B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0F5A-0653-4A52-BC29-D3D2D70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2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91725F"/>
    <w:pPr>
      <w:numPr>
        <w:numId w:val="1"/>
      </w:numPr>
      <w:spacing w:after="120" w:line="276" w:lineRule="auto"/>
      <w:ind w:left="357" w:hanging="357"/>
      <w:contextualSpacing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91725F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Szlavikovics</dc:creator>
  <cp:keywords/>
  <dc:description/>
  <cp:lastModifiedBy>Poór Mária</cp:lastModifiedBy>
  <cp:revision>2</cp:revision>
  <dcterms:created xsi:type="dcterms:W3CDTF">2021-06-18T10:57:00Z</dcterms:created>
  <dcterms:modified xsi:type="dcterms:W3CDTF">2021-06-18T10:57:00Z</dcterms:modified>
</cp:coreProperties>
</file>