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76" w:rsidRPr="00D10EB3" w:rsidRDefault="00727EEC">
      <w:pPr>
        <w:rPr>
          <w:b/>
          <w:sz w:val="32"/>
          <w:szCs w:val="32"/>
        </w:rPr>
      </w:pPr>
      <w:r w:rsidRPr="00D10EB3">
        <w:rPr>
          <w:b/>
          <w:sz w:val="32"/>
          <w:szCs w:val="32"/>
        </w:rPr>
        <w:t>Műszaki kémia javítóvizsga témakörök</w:t>
      </w:r>
    </w:p>
    <w:p w:rsidR="00D10EB3" w:rsidRPr="00D10EB3" w:rsidRDefault="00D10EB3" w:rsidP="00D10EB3">
      <w:pPr>
        <w:rPr>
          <w:b/>
          <w:sz w:val="32"/>
          <w:szCs w:val="32"/>
        </w:rPr>
      </w:pPr>
      <w:r w:rsidRPr="00D10EB3">
        <w:rPr>
          <w:b/>
          <w:sz w:val="32"/>
          <w:szCs w:val="32"/>
        </w:rPr>
        <w:t xml:space="preserve">                               </w:t>
      </w:r>
    </w:p>
    <w:p w:rsidR="00D10EB3" w:rsidRDefault="00D10EB3" w:rsidP="00D10EB3">
      <w:pPr>
        <w:rPr>
          <w:sz w:val="32"/>
          <w:szCs w:val="32"/>
        </w:rPr>
      </w:pPr>
    </w:p>
    <w:p w:rsidR="00D10EB3" w:rsidRPr="0080484C" w:rsidRDefault="00D10EB3" w:rsidP="00D10EB3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Anyagszerkezet, periódusos rendszer 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anyagi részecskék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elemi részecskék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az atom felépítése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az atom elektronszerkezete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az elemek csoportosítása a periódusos rendszerben</w:t>
      </w:r>
    </w:p>
    <w:p w:rsidR="00D10EB3" w:rsidRP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tendenciák a periódusos rendszerben</w:t>
      </w:r>
    </w:p>
    <w:p w:rsidR="00D10EB3" w:rsidRDefault="00D10EB3" w:rsidP="00D10EB3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Kémiai kötések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Elsőrendű kötések típusai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kovalens molekulák térszerkezete</w:t>
      </w:r>
    </w:p>
    <w:p w:rsidR="00D10EB3" w:rsidRP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másodrendű kémiai kötések</w:t>
      </w:r>
    </w:p>
    <w:p w:rsidR="00D10EB3" w:rsidRDefault="00D10EB3" w:rsidP="00D10EB3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Anyagi halmazok 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gázok, folyadékok, szilárd anyagok tulajdonságai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rácstípusok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oldatok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oldatok százalékos összetétele</w:t>
      </w:r>
    </w:p>
    <w:p w:rsidR="00D10EB3" w:rsidRP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inhomogén kémiai rendszerek</w:t>
      </w:r>
    </w:p>
    <w:p w:rsidR="00D10EB3" w:rsidRDefault="00D10EB3" w:rsidP="00D10EB3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Kémiai reakciók, reakció típusok 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sav- bázis reakciók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redoxireakciók</w:t>
      </w:r>
      <w:proofErr w:type="spellEnd"/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egyenlet rendezés</w:t>
      </w:r>
      <w:proofErr w:type="gramEnd"/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termokémia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reakció sebesség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egyensúlyok</w:t>
      </w:r>
    </w:p>
    <w:p w:rsidR="00D10EB3" w:rsidRP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sav-bázis egyensúlyok</w:t>
      </w:r>
    </w:p>
    <w:p w:rsidR="00D10EB3" w:rsidRDefault="00D10EB3" w:rsidP="00D10EB3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Elektrokémia 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elektrolízis</w:t>
      </w:r>
    </w:p>
    <w:p w:rsidR="00D10EB3" w:rsidRDefault="00D10EB3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galvánelemek</w:t>
      </w:r>
    </w:p>
    <w:p w:rsidR="00D10EB3" w:rsidRPr="008D228C" w:rsidRDefault="008D228C" w:rsidP="00D10EB3">
      <w:pPr>
        <w:pStyle w:val="Listaszerbekezds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Farady</w:t>
      </w:r>
      <w:proofErr w:type="spellEnd"/>
      <w:r>
        <w:rPr>
          <w:sz w:val="32"/>
          <w:szCs w:val="32"/>
        </w:rPr>
        <w:t xml:space="preserve"> törvénye</w:t>
      </w:r>
      <w:bookmarkStart w:id="0" w:name="_GoBack"/>
      <w:bookmarkEnd w:id="0"/>
    </w:p>
    <w:p w:rsidR="00D10EB3" w:rsidRDefault="00D10EB3"/>
    <w:sectPr w:rsidR="00D10EB3" w:rsidSect="008D22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EEA"/>
    <w:multiLevelType w:val="hybridMultilevel"/>
    <w:tmpl w:val="7E7E0C28"/>
    <w:lvl w:ilvl="0" w:tplc="7E32E5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826C29"/>
    <w:multiLevelType w:val="hybridMultilevel"/>
    <w:tmpl w:val="889AEC0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EC"/>
    <w:rsid w:val="00344599"/>
    <w:rsid w:val="00727EEC"/>
    <w:rsid w:val="008D228C"/>
    <w:rsid w:val="00AF3B76"/>
    <w:rsid w:val="00D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A352"/>
  <w15:chartTrackingRefBased/>
  <w15:docId w15:val="{A0A42013-82F2-4263-B5A5-0FC1145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Trexler Ferencné</dc:creator>
  <cp:keywords/>
  <dc:description/>
  <cp:lastModifiedBy>Poór Mária</cp:lastModifiedBy>
  <cp:revision>3</cp:revision>
  <dcterms:created xsi:type="dcterms:W3CDTF">2021-06-16T15:38:00Z</dcterms:created>
  <dcterms:modified xsi:type="dcterms:W3CDTF">2021-06-16T15:39:00Z</dcterms:modified>
</cp:coreProperties>
</file>